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EA" w:rsidRPr="00453C1B" w:rsidRDefault="00E758EA" w:rsidP="00453C1B">
      <w:pPr>
        <w:widowControl w:val="0"/>
        <w:tabs>
          <w:tab w:val="left" w:pos="14570"/>
        </w:tabs>
        <w:autoSpaceDE w:val="0"/>
        <w:autoSpaceDN w:val="0"/>
        <w:spacing w:after="0" w:line="240" w:lineRule="auto"/>
        <w:ind w:left="7788" w:right="-31"/>
        <w:jc w:val="center"/>
        <w:rPr>
          <w:rFonts w:ascii="Times New Roman" w:eastAsia="Times New Roman" w:hAnsi="Times New Roman" w:cs="Times New Roman"/>
          <w:sz w:val="18"/>
          <w:szCs w:val="20"/>
          <w:highlight w:val="yellow"/>
        </w:rPr>
      </w:pPr>
      <w:bookmarkStart w:id="0" w:name="_GoBack"/>
      <w:bookmarkEnd w:id="0"/>
      <w:r w:rsidRPr="00E758E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C02349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758EA">
        <w:rPr>
          <w:rFonts w:ascii="Times New Roman" w:eastAsia="Times New Roman" w:hAnsi="Times New Roman" w:cs="Times New Roman"/>
          <w:sz w:val="24"/>
          <w:szCs w:val="24"/>
        </w:rPr>
        <w:br/>
        <w:t>к административному регламенту предо</w:t>
      </w:r>
      <w:r w:rsidR="00453C1B">
        <w:rPr>
          <w:rFonts w:ascii="Times New Roman" w:eastAsia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453C1B" w:rsidRPr="00453C1B">
        <w:rPr>
          <w:rFonts w:ascii="Times New Roman" w:eastAsia="Times New Roman" w:hAnsi="Times New Roman" w:cs="Times New Roman"/>
          <w:sz w:val="24"/>
          <w:szCs w:val="28"/>
        </w:rPr>
        <w:t>"</w:t>
      </w:r>
      <w:r w:rsidR="00453C1B" w:rsidRPr="00453C1B">
        <w:rPr>
          <w:rFonts w:ascii="Times New Roman" w:hAnsi="Times New Roman" w:cs="Times New Roman"/>
          <w:sz w:val="24"/>
          <w:szCs w:val="24"/>
        </w:rPr>
        <w:t>У</w:t>
      </w:r>
      <w:r w:rsidR="00453C1B" w:rsidRPr="00453C1B">
        <w:rPr>
          <w:rFonts w:ascii="Times New Roman" w:eastAsia="Times New Roman" w:hAnsi="Times New Roman" w:cs="Times New Roman"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</w:t>
      </w:r>
      <w:r w:rsidR="00453C1B">
        <w:rPr>
          <w:rFonts w:ascii="Times New Roman" w:eastAsia="Times New Roman" w:hAnsi="Times New Roman" w:cs="Times New Roman"/>
          <w:sz w:val="24"/>
          <w:szCs w:val="24"/>
        </w:rPr>
        <w:br/>
      </w:r>
      <w:r w:rsidR="00453C1B" w:rsidRPr="00453C1B">
        <w:rPr>
          <w:rFonts w:ascii="Times New Roman" w:eastAsia="Times New Roman" w:hAnsi="Times New Roman" w:cs="Times New Roman"/>
          <w:sz w:val="24"/>
          <w:szCs w:val="24"/>
        </w:rPr>
        <w:t>не разграничена, расположенных на территории городского округа "Город Архангельск" Архангельской области</w:t>
      </w:r>
      <w:r w:rsidR="00453C1B">
        <w:rPr>
          <w:rFonts w:ascii="Times New Roman" w:eastAsia="Times New Roman" w:hAnsi="Times New Roman" w:cs="Times New Roman"/>
          <w:sz w:val="24"/>
          <w:szCs w:val="28"/>
        </w:rPr>
        <w:t>"</w:t>
      </w:r>
    </w:p>
    <w:p w:rsidR="00E758EA" w:rsidRPr="00E758EA" w:rsidRDefault="00E758EA" w:rsidP="00E758EA">
      <w:pPr>
        <w:widowControl w:val="0"/>
        <w:autoSpaceDE w:val="0"/>
        <w:autoSpaceDN w:val="0"/>
        <w:spacing w:before="67" w:after="0" w:line="240" w:lineRule="auto"/>
        <w:ind w:left="5937" w:right="413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E758EA" w:rsidRPr="00453C1B" w:rsidRDefault="00E758EA" w:rsidP="00E75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758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</w:t>
      </w:r>
      <w:r w:rsidRPr="00453C1B">
        <w:rPr>
          <w:rFonts w:ascii="Times New Roman" w:eastAsia="Calibri" w:hAnsi="Times New Roman" w:cs="Times New Roman"/>
          <w:b/>
          <w:sz w:val="24"/>
          <w:szCs w:val="24"/>
        </w:rPr>
        <w:t>"</w:t>
      </w:r>
      <w:r w:rsidR="00C02349" w:rsidRPr="00453C1B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Pr="00453C1B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тверждение схемы расположения земельного участка или земельных участков на кадастровом плане территории </w:t>
      </w:r>
      <w:r w:rsidR="00453C1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53C1B">
        <w:rPr>
          <w:rFonts w:ascii="Times New Roman" w:eastAsia="Times New Roman" w:hAnsi="Times New Roman" w:cs="Times New Roman"/>
          <w:b/>
          <w:sz w:val="24"/>
          <w:szCs w:val="24"/>
        </w:rPr>
        <w:t xml:space="preserve">из земель, находящихся в собственности городского округа "Город Архангельск" Архангельской области, и земель, государственная собственность на которые не разграничена, расположенных на территории городского округа "Город Архангельск" </w:t>
      </w:r>
      <w:r w:rsidR="00453C1B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53C1B">
        <w:rPr>
          <w:rFonts w:ascii="Times New Roman" w:eastAsia="Times New Roman" w:hAnsi="Times New Roman" w:cs="Times New Roman"/>
          <w:b/>
          <w:sz w:val="24"/>
          <w:szCs w:val="24"/>
        </w:rPr>
        <w:t>Архангельской области</w:t>
      </w:r>
      <w:r w:rsidRPr="00453C1B">
        <w:rPr>
          <w:rFonts w:ascii="Times New Roman" w:eastAsia="Calibri" w:hAnsi="Times New Roman" w:cs="Times New Roman"/>
          <w:b/>
          <w:sz w:val="24"/>
          <w:szCs w:val="24"/>
        </w:rPr>
        <w:t>"</w:t>
      </w:r>
      <w:proofErr w:type="gramEnd"/>
    </w:p>
    <w:p w:rsidR="00E758EA" w:rsidRPr="00E758EA" w:rsidRDefault="00E758EA" w:rsidP="00E758EA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6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1843"/>
        <w:gridCol w:w="2271"/>
        <w:gridCol w:w="2324"/>
        <w:gridCol w:w="1851"/>
        <w:gridCol w:w="2373"/>
      </w:tblGrid>
      <w:tr w:rsidR="00E758EA" w:rsidRPr="00E758EA" w:rsidTr="00453C1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A" w:rsidRPr="00E758EA" w:rsidRDefault="00E758EA" w:rsidP="00453C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Должностное лицо, ответственное </w:t>
            </w:r>
          </w:p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за выполнение административного действия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758EA" w:rsidRPr="00E758EA" w:rsidRDefault="00E758EA" w:rsidP="00453C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Результат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административного действия, способ фиксации</w:t>
            </w:r>
          </w:p>
        </w:tc>
      </w:tr>
      <w:tr w:rsidR="00E758EA" w:rsidRPr="00E758EA" w:rsidTr="00453C1B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E758EA" w:rsidRPr="00E758EA" w:rsidTr="00453C1B">
        <w:trPr>
          <w:trHeight w:val="335"/>
          <w:jc w:val="center"/>
        </w:trPr>
        <w:tc>
          <w:tcPr>
            <w:tcW w:w="1618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758EA" w:rsidRPr="00E758EA" w:rsidRDefault="00E758EA" w:rsidP="00E758E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Проверка документов и регистрация заявления</w:t>
            </w:r>
          </w:p>
        </w:tc>
      </w:tr>
      <w:tr w:rsidR="00E758EA" w:rsidRPr="00E758EA" w:rsidTr="00453C1B">
        <w:trPr>
          <w:trHeight w:val="3377"/>
          <w:jc w:val="center"/>
        </w:trPr>
        <w:tc>
          <w:tcPr>
            <w:tcW w:w="2830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Поступление заявления и документов для предоставления муниципальной услуги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в Администрацию городского округа "Город Архангельск" (далее – Администрация)</w:t>
            </w:r>
          </w:p>
        </w:tc>
        <w:tc>
          <w:tcPr>
            <w:tcW w:w="2693" w:type="dxa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Прием и проверка комплектности документов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на наличие/отсутствие оснований для отказа в приеме документов, предусмотренных пунктом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административного регламента предоставления муниципальной услуги</w:t>
            </w:r>
          </w:p>
          <w:p w:rsidR="00E758EA" w:rsidRPr="00E758EA" w:rsidRDefault="00E758EA" w:rsidP="00E758EA">
            <w:pPr>
              <w:rPr>
                <w:rFonts w:ascii="Times New Roman" w:eastAsia="Calibri" w:hAnsi="Times New Roman"/>
                <w:strike/>
                <w:sz w:val="18"/>
                <w:szCs w:val="18"/>
              </w:rPr>
            </w:pPr>
          </w:p>
        </w:tc>
        <w:tc>
          <w:tcPr>
            <w:tcW w:w="1843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До </w:t>
            </w:r>
            <w:r w:rsidR="00C02349">
              <w:rPr>
                <w:rFonts w:ascii="Times New Roman" w:eastAsia="Calibri" w:hAnsi="Times New Roman"/>
                <w:sz w:val="18"/>
                <w:szCs w:val="18"/>
              </w:rPr>
              <w:t>пяти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рабочих дней</w:t>
            </w:r>
          </w:p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E758EA">
              <w:rPr>
                <w:rFonts w:ascii="Times New Roman" w:eastAsia="Calibri" w:hAnsi="Times New Roman"/>
                <w:sz w:val="18"/>
                <w:szCs w:val="18"/>
              </w:rPr>
              <w:t>с даты получения</w:t>
            </w:r>
            <w:proofErr w:type="gramEnd"/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271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Посредством личного обращения - муниципальный служащий Администрации, ответственный за прием документов;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в электронном виде, почтовым отправлением - муниципальный служащий Администрации, ответственный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324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Администрация, Архангельская региональная система исполнения регламентов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(далее – </w:t>
            </w:r>
            <w:proofErr w:type="gramStart"/>
            <w:r w:rsidRPr="00E758EA">
              <w:rPr>
                <w:rFonts w:ascii="Times New Roman" w:eastAsia="Calibri" w:hAnsi="Times New Roman"/>
                <w:sz w:val="18"/>
                <w:szCs w:val="18"/>
              </w:rPr>
              <w:t>СИР</w:t>
            </w:r>
            <w:proofErr w:type="gramEnd"/>
            <w:r w:rsidRPr="00E758EA">
              <w:rPr>
                <w:rFonts w:ascii="Times New Roman" w:eastAsia="Calibri" w:hAnsi="Times New Roman"/>
                <w:sz w:val="18"/>
                <w:szCs w:val="18"/>
              </w:rPr>
              <w:t>)</w:t>
            </w:r>
          </w:p>
        </w:tc>
        <w:tc>
          <w:tcPr>
            <w:tcW w:w="1851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Основания отказа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в приеме документов, предусмотренные пунктом 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административного регламента </w:t>
            </w:r>
          </w:p>
        </w:tc>
        <w:tc>
          <w:tcPr>
            <w:tcW w:w="2373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Регистрация заявления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 документов и передача документов муниципальному служащему Администрации, ответственному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об утверждении схемы расположения земельного участка либо направление уведомления об отказе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в приеме документов способом, выбранным заявителем для получения результата предоставления муниципальной услуги </w:t>
            </w:r>
          </w:p>
        </w:tc>
      </w:tr>
    </w:tbl>
    <w:p w:rsidR="00E758EA" w:rsidRPr="00E758EA" w:rsidRDefault="00E758EA" w:rsidP="00E758EA">
      <w:pPr>
        <w:jc w:val="center"/>
        <w:rPr>
          <w:rFonts w:ascii="Times New Roman" w:eastAsia="Calibri" w:hAnsi="Times New Roman" w:cs="Times New Roman"/>
          <w:sz w:val="24"/>
        </w:rPr>
      </w:pPr>
      <w:r w:rsidRPr="00E758EA">
        <w:rPr>
          <w:rFonts w:ascii="Calibri" w:eastAsia="Calibri" w:hAnsi="Calibri" w:cs="Times New Roman"/>
        </w:rPr>
        <w:br w:type="page"/>
      </w:r>
      <w:r w:rsidRPr="00E758EA">
        <w:rPr>
          <w:rFonts w:ascii="Times New Roman" w:eastAsia="Calibri" w:hAnsi="Times New Roman" w:cs="Times New Roman"/>
          <w:sz w:val="24"/>
        </w:rPr>
        <w:lastRenderedPageBreak/>
        <w:t>2</w:t>
      </w:r>
    </w:p>
    <w:tbl>
      <w:tblPr>
        <w:tblStyle w:val="a3"/>
        <w:tblW w:w="16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1806"/>
        <w:gridCol w:w="2308"/>
        <w:gridCol w:w="2324"/>
        <w:gridCol w:w="1851"/>
        <w:gridCol w:w="2373"/>
      </w:tblGrid>
      <w:tr w:rsidR="00E758EA" w:rsidRPr="00E758EA" w:rsidTr="00E758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E758EA" w:rsidRPr="00E758EA" w:rsidTr="00E758EA">
        <w:trPr>
          <w:trHeight w:val="1092"/>
          <w:jc w:val="center"/>
        </w:trPr>
        <w:tc>
          <w:tcPr>
            <w:tcW w:w="2830" w:type="dxa"/>
            <w:vMerge w:val="restart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Принятие решение об отказе </w:t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>в приеме документов, в случае выявления оснований для отказа в приеме документов</w:t>
            </w:r>
          </w:p>
        </w:tc>
        <w:tc>
          <w:tcPr>
            <w:tcW w:w="1806" w:type="dxa"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До </w:t>
            </w:r>
            <w:r w:rsidR="00C02349">
              <w:rPr>
                <w:rFonts w:ascii="Times New Roman" w:eastAsia="Calibri" w:hAnsi="Times New Roman"/>
                <w:sz w:val="18"/>
                <w:szCs w:val="18"/>
              </w:rPr>
              <w:t>пяти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рабочих дней</w:t>
            </w:r>
          </w:p>
        </w:tc>
        <w:tc>
          <w:tcPr>
            <w:tcW w:w="2308" w:type="dxa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1" w:type="dxa"/>
            <w:vMerge w:val="restart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73" w:type="dxa"/>
            <w:vMerge w:val="restart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E758EA" w:rsidRPr="00E758EA" w:rsidTr="00E758EA">
        <w:trPr>
          <w:jc w:val="center"/>
        </w:trPr>
        <w:tc>
          <w:tcPr>
            <w:tcW w:w="2830" w:type="dxa"/>
            <w:vMerge/>
            <w:vAlign w:val="center"/>
            <w:hideMark/>
          </w:tcPr>
          <w:p w:rsidR="00E758EA" w:rsidRPr="00E758EA" w:rsidRDefault="00E758EA" w:rsidP="00E758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Регистрация запроса, в случае отсутствия оснований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для отказа в приеме документов </w:t>
            </w:r>
          </w:p>
        </w:tc>
        <w:tc>
          <w:tcPr>
            <w:tcW w:w="1806" w:type="dxa"/>
            <w:vAlign w:val="center"/>
            <w:hideMark/>
          </w:tcPr>
          <w:p w:rsidR="00E758EA" w:rsidRPr="00E758EA" w:rsidRDefault="00E758EA" w:rsidP="00E758EA">
            <w:pPr>
              <w:rPr>
                <w:rFonts w:ascii="Times New Roman" w:hAnsi="Times New Roman"/>
                <w:sz w:val="18"/>
                <w:szCs w:val="18"/>
              </w:rPr>
            </w:pPr>
            <w:r w:rsidRPr="00E758EA">
              <w:rPr>
                <w:rFonts w:ascii="Times New Roman" w:hAnsi="Times New Roman"/>
                <w:sz w:val="18"/>
                <w:szCs w:val="18"/>
              </w:rPr>
              <w:t>В день получения заявления</w:t>
            </w:r>
          </w:p>
        </w:tc>
        <w:tc>
          <w:tcPr>
            <w:tcW w:w="2308" w:type="dxa"/>
            <w:shd w:val="clear" w:color="auto" w:fill="auto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4" w:type="dxa"/>
            <w:vMerge/>
            <w:vAlign w:val="center"/>
            <w:hideMark/>
          </w:tcPr>
          <w:p w:rsidR="00E758EA" w:rsidRPr="00E758EA" w:rsidRDefault="00E758EA" w:rsidP="00E758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E758EA" w:rsidRPr="00E758EA" w:rsidRDefault="00E758EA" w:rsidP="00E758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3" w:type="dxa"/>
            <w:vMerge/>
            <w:vAlign w:val="center"/>
            <w:hideMark/>
          </w:tcPr>
          <w:p w:rsidR="00E758EA" w:rsidRPr="00E758EA" w:rsidRDefault="00E758EA" w:rsidP="00E758E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758EA" w:rsidRPr="00E758EA" w:rsidTr="00E758EA">
        <w:trPr>
          <w:jc w:val="center"/>
        </w:trPr>
        <w:tc>
          <w:tcPr>
            <w:tcW w:w="16185" w:type="dxa"/>
            <w:gridSpan w:val="7"/>
            <w:hideMark/>
          </w:tcPr>
          <w:p w:rsidR="00E758EA" w:rsidRPr="00E758EA" w:rsidRDefault="00E758EA" w:rsidP="00E758E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Получение сведений посредством Архангельской региональной системы электронного межведомственного взаимодействия (далее – СМЭВ)</w:t>
            </w:r>
          </w:p>
        </w:tc>
      </w:tr>
      <w:tr w:rsidR="00E758EA" w:rsidRPr="00E758EA" w:rsidTr="00E758EA">
        <w:trPr>
          <w:jc w:val="center"/>
        </w:trPr>
        <w:tc>
          <w:tcPr>
            <w:tcW w:w="2830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Пакет зарегистрированных документов, поступивших муниципальному служащему Администрации, ответственному за рассмотрение вопроса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693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Направление межведомственных запросов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в органы и организации: </w:t>
            </w:r>
          </w:p>
          <w:p w:rsidR="00E758EA" w:rsidRPr="00E758EA" w:rsidRDefault="00E758EA" w:rsidP="00E758EA">
            <w:pPr>
              <w:shd w:val="clear" w:color="auto" w:fill="FFFFFF" w:themeFill="background1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Запрос в Федеральную налоговую службу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о предоставлении сведений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из Единого государственного реестра юридических лиц </w:t>
            </w:r>
          </w:p>
          <w:p w:rsidR="00E758EA" w:rsidRPr="00E758EA" w:rsidRDefault="00E758EA" w:rsidP="00E758EA">
            <w:pPr>
              <w:shd w:val="clear" w:color="auto" w:fill="FFFFFF" w:themeFill="background1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(при обращении заявителя, являющегося юридическим лицом) или из Единого государственного реестра индивидуальных предпринимателей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(при обращении заявителя, являющегося индивидуальным предпринимателем);</w:t>
            </w:r>
          </w:p>
          <w:p w:rsidR="00E758EA" w:rsidRPr="00E758EA" w:rsidRDefault="00E758EA" w:rsidP="00E758EA">
            <w:pPr>
              <w:shd w:val="clear" w:color="auto" w:fill="FFFFFF" w:themeFill="background1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Запрос в Федеральную службу государственной регистрации, кадастра и картографии (</w:t>
            </w:r>
            <w:proofErr w:type="spellStart"/>
            <w:r w:rsidRPr="00E758EA">
              <w:rPr>
                <w:rFonts w:ascii="Times New Roman" w:eastAsia="Calibri" w:hAnsi="Times New Roman"/>
                <w:sz w:val="18"/>
                <w:szCs w:val="18"/>
              </w:rPr>
              <w:t>Росреестр</w:t>
            </w:r>
            <w:proofErr w:type="spellEnd"/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) о предоставлении сведений из Единого государственного реестра недвижимости </w:t>
            </w:r>
          </w:p>
          <w:p w:rsidR="00E758EA" w:rsidRPr="00E758EA" w:rsidRDefault="00E758EA" w:rsidP="00E758EA">
            <w:pPr>
              <w:shd w:val="clear" w:color="auto" w:fill="FFFFFF" w:themeFill="background1"/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об объекте недвижимости,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об основных характеристиках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и зарегистрированных правах на объект недвижимости.</w:t>
            </w:r>
          </w:p>
        </w:tc>
        <w:tc>
          <w:tcPr>
            <w:tcW w:w="1806" w:type="dxa"/>
            <w:hideMark/>
          </w:tcPr>
          <w:p w:rsidR="00E758EA" w:rsidRPr="00E758EA" w:rsidRDefault="00C02349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Два</w:t>
            </w:r>
            <w:r w:rsidR="00E758EA"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рабочих дня</w:t>
            </w:r>
            <w:r w:rsidR="00E758EA" w:rsidRPr="00E758EA">
              <w:rPr>
                <w:rFonts w:eastAsia="Calibri"/>
                <w:sz w:val="18"/>
                <w:szCs w:val="18"/>
              </w:rPr>
              <w:t xml:space="preserve"> </w:t>
            </w:r>
            <w:r w:rsidR="00453C1B">
              <w:rPr>
                <w:rFonts w:eastAsia="Calibri"/>
                <w:sz w:val="18"/>
                <w:szCs w:val="18"/>
              </w:rPr>
              <w:br/>
            </w:r>
            <w:proofErr w:type="gramStart"/>
            <w:r w:rsidR="00E758EA" w:rsidRPr="00E758EA">
              <w:rPr>
                <w:rFonts w:ascii="Times New Roman" w:eastAsia="Calibri" w:hAnsi="Times New Roman"/>
                <w:sz w:val="18"/>
                <w:szCs w:val="18"/>
              </w:rPr>
              <w:t>с даты получения</w:t>
            </w:r>
            <w:proofErr w:type="gramEnd"/>
            <w:r w:rsidR="00E758EA"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заявления</w:t>
            </w:r>
          </w:p>
        </w:tc>
        <w:tc>
          <w:tcPr>
            <w:tcW w:w="2308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324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Департамент градостроительства Администрации/ Департамент муниципального имущества Администрации/ СИР / СМЭВ</w:t>
            </w:r>
          </w:p>
        </w:tc>
        <w:tc>
          <w:tcPr>
            <w:tcW w:w="1851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Отсутствие документов, необходимых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373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пунктом 14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дминистративного регламента, в том числе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с использованием СМЭВ</w:t>
            </w:r>
          </w:p>
        </w:tc>
      </w:tr>
    </w:tbl>
    <w:p w:rsidR="00E758EA" w:rsidRPr="00E758EA" w:rsidRDefault="00E758EA" w:rsidP="00E758EA">
      <w:pPr>
        <w:jc w:val="center"/>
        <w:rPr>
          <w:rFonts w:ascii="Times New Roman" w:eastAsia="Calibri" w:hAnsi="Times New Roman" w:cs="Times New Roman"/>
        </w:rPr>
      </w:pPr>
      <w:r w:rsidRPr="00E758EA">
        <w:rPr>
          <w:rFonts w:ascii="Calibri" w:eastAsia="Calibri" w:hAnsi="Calibri" w:cs="Times New Roman"/>
        </w:rPr>
        <w:br w:type="page"/>
      </w:r>
      <w:r w:rsidRPr="00E758EA">
        <w:rPr>
          <w:rFonts w:ascii="Times New Roman" w:eastAsia="Calibri" w:hAnsi="Times New Roman" w:cs="Times New Roman"/>
          <w:sz w:val="24"/>
        </w:rPr>
        <w:lastRenderedPageBreak/>
        <w:t>3</w:t>
      </w:r>
    </w:p>
    <w:tbl>
      <w:tblPr>
        <w:tblStyle w:val="a3"/>
        <w:tblW w:w="16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1843"/>
        <w:gridCol w:w="2271"/>
        <w:gridCol w:w="2324"/>
        <w:gridCol w:w="1851"/>
        <w:gridCol w:w="2373"/>
      </w:tblGrid>
      <w:tr w:rsidR="00E758EA" w:rsidRPr="00E758EA" w:rsidTr="00E758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E758EA" w:rsidRPr="00E758EA" w:rsidTr="00E758EA">
        <w:trPr>
          <w:jc w:val="center"/>
        </w:trPr>
        <w:tc>
          <w:tcPr>
            <w:tcW w:w="2830" w:type="dxa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Получение ответов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на межведомственные запросы, формирование полного комплекта документов</w:t>
            </w:r>
          </w:p>
        </w:tc>
        <w:tc>
          <w:tcPr>
            <w:tcW w:w="1843" w:type="dxa"/>
          </w:tcPr>
          <w:p w:rsidR="00E758EA" w:rsidRPr="00E758EA" w:rsidRDefault="00C02349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Два</w:t>
            </w:r>
            <w:r w:rsidR="00E758EA"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рабочих дня со дня направления межведомственного запроса в орган или организацию, предоставляющие документ </w:t>
            </w:r>
            <w:r w:rsidR="00E758EA"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 информацию,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="00E758EA"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если иные сроки </w:t>
            </w:r>
            <w:r w:rsidR="00E758EA"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не предусмотрены законодательством РФ и субъекта РФ</w:t>
            </w:r>
          </w:p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72" w:type="dxa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1" w:type="dxa"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E758EA" w:rsidRPr="00E758EA" w:rsidTr="00E758EA">
        <w:trPr>
          <w:jc w:val="center"/>
        </w:trPr>
        <w:tc>
          <w:tcPr>
            <w:tcW w:w="16189" w:type="dxa"/>
            <w:gridSpan w:val="7"/>
            <w:hideMark/>
          </w:tcPr>
          <w:p w:rsidR="00E758EA" w:rsidRPr="00E758EA" w:rsidRDefault="00E758EA" w:rsidP="00E758E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Рассмотрение документов и сведений</w:t>
            </w:r>
          </w:p>
        </w:tc>
      </w:tr>
      <w:tr w:rsidR="00E758EA" w:rsidRPr="00E758EA" w:rsidTr="00FF710A">
        <w:trPr>
          <w:jc w:val="center"/>
        </w:trPr>
        <w:tc>
          <w:tcPr>
            <w:tcW w:w="2830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Пакет зарегистрированных документов, поступивших муниципальному служащему Администрации,</w:t>
            </w:r>
          </w:p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E758EA">
              <w:rPr>
                <w:rFonts w:ascii="Times New Roman" w:eastAsia="Calibri" w:hAnsi="Times New Roman"/>
                <w:sz w:val="18"/>
                <w:szCs w:val="18"/>
              </w:rPr>
              <w:t>ответственному</w:t>
            </w:r>
            <w:proofErr w:type="gramEnd"/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 за рассмотрение вопроса об утверждении схемы расположения земельного участка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Проверка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843" w:type="dxa"/>
            <w:shd w:val="clear" w:color="auto" w:fill="auto"/>
            <w:hideMark/>
          </w:tcPr>
          <w:p w:rsidR="00E758EA" w:rsidRPr="00E758EA" w:rsidRDefault="00E758EA" w:rsidP="00CC2DEF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До </w:t>
            </w:r>
            <w:r w:rsidR="00CC2DEF">
              <w:rPr>
                <w:rFonts w:ascii="Times New Roman" w:eastAsia="Calibri" w:hAnsi="Times New Roman"/>
                <w:sz w:val="18"/>
                <w:szCs w:val="18"/>
              </w:rPr>
              <w:t>семи</w:t>
            </w:r>
            <w:r w:rsidRPr="00FF710A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="00FF710A" w:rsidRPr="00FF710A">
              <w:rPr>
                <w:rFonts w:ascii="Times New Roman" w:eastAsia="Calibri" w:hAnsi="Times New Roman"/>
                <w:sz w:val="18"/>
                <w:szCs w:val="18"/>
              </w:rPr>
              <w:t>рабочих дней со дня поступления заявления</w:t>
            </w:r>
          </w:p>
        </w:tc>
        <w:tc>
          <w:tcPr>
            <w:tcW w:w="2272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об утверждении схемы расположения земельного участка</w:t>
            </w:r>
          </w:p>
        </w:tc>
        <w:tc>
          <w:tcPr>
            <w:tcW w:w="2325" w:type="dxa"/>
            <w:shd w:val="clear" w:color="auto" w:fill="FFFFFF" w:themeFill="background1"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Департамент градостроительства Администрации/  Департамент муниципального имущества Администрации / СИР / СМЭВ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ab/>
            </w:r>
          </w:p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FFFFF" w:themeFill="background1"/>
            <w:hideMark/>
          </w:tcPr>
          <w:p w:rsidR="00E758EA" w:rsidRPr="00E758EA" w:rsidRDefault="00E758EA" w:rsidP="00C0234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Основания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для отказа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в </w:t>
            </w:r>
            <w:r w:rsidR="00C02349">
              <w:rPr>
                <w:rFonts w:ascii="Times New Roman" w:eastAsia="Calibri" w:hAnsi="Times New Roman"/>
                <w:sz w:val="18"/>
                <w:szCs w:val="18"/>
              </w:rPr>
              <w:t>предоставлении муниципальной услуги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>, предусмотренные пунктом 2</w:t>
            </w:r>
            <w:r w:rsidR="00FF710A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</w:tr>
      <w:tr w:rsidR="00E758EA" w:rsidRPr="00E758EA" w:rsidTr="00E758EA">
        <w:trPr>
          <w:jc w:val="center"/>
        </w:trPr>
        <w:tc>
          <w:tcPr>
            <w:tcW w:w="16189" w:type="dxa"/>
            <w:gridSpan w:val="7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Принятие решения</w:t>
            </w:r>
          </w:p>
        </w:tc>
      </w:tr>
      <w:tr w:rsidR="00E758EA" w:rsidRPr="00E758EA" w:rsidTr="00E758EA">
        <w:trPr>
          <w:trHeight w:val="3775"/>
          <w:jc w:val="center"/>
        </w:trPr>
        <w:tc>
          <w:tcPr>
            <w:tcW w:w="2830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Проект результата предоставления муниципальной услуги</w:t>
            </w:r>
          </w:p>
        </w:tc>
        <w:tc>
          <w:tcPr>
            <w:tcW w:w="2694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Принятие решения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о предоставления муниципальной услуги и его формирование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E758EA" w:rsidRPr="00E758EA" w:rsidRDefault="00E758EA" w:rsidP="00FF710A">
            <w:pPr>
              <w:rPr>
                <w:rFonts w:ascii="Times New Roman" w:eastAsia="Calibri" w:hAnsi="Times New Roman"/>
                <w:color w:val="FF0000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До </w:t>
            </w:r>
            <w:r w:rsidR="00FF710A" w:rsidRPr="00FF710A">
              <w:rPr>
                <w:rFonts w:ascii="Times New Roman" w:eastAsia="Calibri" w:hAnsi="Times New Roman"/>
                <w:sz w:val="18"/>
                <w:szCs w:val="18"/>
              </w:rPr>
              <w:t>10 рабочих дней</w:t>
            </w:r>
            <w:r w:rsidRPr="00E758EA">
              <w:rPr>
                <w:rFonts w:ascii="Times New Roman" w:eastAsia="Calibri" w:hAnsi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E758EA">
              <w:rPr>
                <w:rFonts w:ascii="Times New Roman" w:eastAsia="Calibri" w:hAnsi="Times New Roman"/>
                <w:sz w:val="18"/>
                <w:szCs w:val="18"/>
              </w:rPr>
              <w:t>с даты рассмотрения</w:t>
            </w:r>
            <w:proofErr w:type="gramEnd"/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документов и сведений</w:t>
            </w:r>
          </w:p>
        </w:tc>
        <w:tc>
          <w:tcPr>
            <w:tcW w:w="2272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</w:t>
            </w:r>
            <w:r w:rsidR="00453C1B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за рассмотрение вопроса </w:t>
            </w:r>
            <w:r w:rsidR="00FF710A" w:rsidRPr="00E758EA">
              <w:rPr>
                <w:rFonts w:ascii="Times New Roman" w:eastAsia="Calibri" w:hAnsi="Times New Roman"/>
                <w:sz w:val="18"/>
                <w:szCs w:val="18"/>
              </w:rPr>
              <w:t>об утверждении схемы расположения земельного участка</w:t>
            </w:r>
          </w:p>
        </w:tc>
        <w:tc>
          <w:tcPr>
            <w:tcW w:w="2325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Департамент градостроительства Администрации/</w:t>
            </w:r>
            <w:r w:rsidRPr="00E758EA">
              <w:rPr>
                <w:rFonts w:eastAsia="Calibri"/>
                <w:sz w:val="18"/>
                <w:szCs w:val="18"/>
              </w:rPr>
              <w:t xml:space="preserve">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Департамент муниципального имущества Администрации/СИР/ /система электронного документооборота "Дело"</w:t>
            </w:r>
          </w:p>
        </w:tc>
        <w:tc>
          <w:tcPr>
            <w:tcW w:w="1851" w:type="dxa"/>
            <w:shd w:val="clear" w:color="auto" w:fill="FFFFFF" w:themeFill="background1"/>
            <w:hideMark/>
          </w:tcPr>
          <w:p w:rsidR="00E758EA" w:rsidRPr="00E758EA" w:rsidRDefault="00E758EA" w:rsidP="00C02349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Основания для отказа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="00C02349"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в </w:t>
            </w:r>
            <w:r w:rsidR="00C02349">
              <w:rPr>
                <w:rFonts w:ascii="Times New Roman" w:eastAsia="Calibri" w:hAnsi="Times New Roman"/>
                <w:sz w:val="18"/>
                <w:szCs w:val="18"/>
              </w:rPr>
              <w:t>предоставлении муниципальной услуги</w:t>
            </w:r>
            <w:r w:rsidR="00C02349" w:rsidRPr="00E758EA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предусмотренные пунктом 2</w:t>
            </w:r>
            <w:r w:rsidR="00C02349"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административного регламента</w:t>
            </w:r>
          </w:p>
        </w:tc>
        <w:tc>
          <w:tcPr>
            <w:tcW w:w="2374" w:type="dxa"/>
            <w:shd w:val="clear" w:color="auto" w:fill="FFFFFF" w:themeFill="background1"/>
            <w:hideMark/>
          </w:tcPr>
          <w:p w:rsidR="00E758EA" w:rsidRPr="00E758EA" w:rsidRDefault="00E758EA" w:rsidP="00E758EA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Распоряжение Администрации </w:t>
            </w:r>
            <w:r w:rsidR="00453C1B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</w:r>
            <w:r w:rsidR="00FF710A" w:rsidRPr="00E758EA">
              <w:rPr>
                <w:rFonts w:ascii="Times New Roman" w:eastAsia="Calibri" w:hAnsi="Times New Roman"/>
                <w:sz w:val="18"/>
                <w:szCs w:val="18"/>
              </w:rPr>
              <w:t>об утверждении схемы расположения земельного участка</w:t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, подписанное Главой городского округа "Город Архангельск",</w:t>
            </w:r>
          </w:p>
          <w:p w:rsidR="00E758EA" w:rsidRPr="00E758EA" w:rsidRDefault="00E758EA" w:rsidP="00E758EA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либо уведомление </w:t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 xml:space="preserve">об отказе в </w:t>
            </w:r>
            <w:r w:rsidR="00FF710A" w:rsidRPr="00E758EA">
              <w:rPr>
                <w:rFonts w:ascii="Times New Roman" w:eastAsia="Calibri" w:hAnsi="Times New Roman"/>
                <w:sz w:val="18"/>
                <w:szCs w:val="18"/>
              </w:rPr>
              <w:t>утверждении схемы расположения земельного участка</w:t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, подписанное директором департамента градостроительства Администрации</w:t>
            </w:r>
          </w:p>
        </w:tc>
      </w:tr>
    </w:tbl>
    <w:p w:rsidR="00E758EA" w:rsidRPr="00E758EA" w:rsidRDefault="00E758EA" w:rsidP="00E758EA">
      <w:pPr>
        <w:jc w:val="center"/>
        <w:rPr>
          <w:rFonts w:ascii="Times New Roman" w:eastAsia="Calibri" w:hAnsi="Times New Roman" w:cs="Times New Roman"/>
        </w:rPr>
      </w:pPr>
      <w:r w:rsidRPr="00E758EA">
        <w:rPr>
          <w:rFonts w:ascii="Calibri" w:eastAsia="Calibri" w:hAnsi="Calibri" w:cs="Times New Roman"/>
        </w:rPr>
        <w:br w:type="page"/>
      </w:r>
      <w:r w:rsidRPr="00E758EA">
        <w:rPr>
          <w:rFonts w:ascii="Times New Roman" w:eastAsia="Calibri" w:hAnsi="Times New Roman" w:cs="Times New Roman"/>
          <w:sz w:val="24"/>
        </w:rPr>
        <w:lastRenderedPageBreak/>
        <w:t>4</w:t>
      </w:r>
    </w:p>
    <w:tbl>
      <w:tblPr>
        <w:tblStyle w:val="a3"/>
        <w:tblW w:w="161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693"/>
        <w:gridCol w:w="1843"/>
        <w:gridCol w:w="2271"/>
        <w:gridCol w:w="2324"/>
        <w:gridCol w:w="1851"/>
        <w:gridCol w:w="2373"/>
      </w:tblGrid>
      <w:tr w:rsidR="00E758EA" w:rsidRPr="00E758EA" w:rsidTr="00E758EA">
        <w:trPr>
          <w:jc w:val="center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6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758EA" w:rsidRPr="00E758EA" w:rsidRDefault="00E758EA" w:rsidP="00E758EA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7</w:t>
            </w:r>
          </w:p>
        </w:tc>
      </w:tr>
      <w:tr w:rsidR="00E758EA" w:rsidRPr="00E758EA" w:rsidTr="00E758EA">
        <w:trPr>
          <w:jc w:val="center"/>
        </w:trPr>
        <w:tc>
          <w:tcPr>
            <w:tcW w:w="16189" w:type="dxa"/>
            <w:gridSpan w:val="7"/>
            <w:hideMark/>
          </w:tcPr>
          <w:p w:rsidR="00E758EA" w:rsidRPr="00E758EA" w:rsidRDefault="00E758EA" w:rsidP="00E758EA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Выдача результата</w:t>
            </w:r>
          </w:p>
        </w:tc>
      </w:tr>
      <w:tr w:rsidR="00E758EA" w:rsidRPr="00E758EA" w:rsidTr="00453C1B">
        <w:trPr>
          <w:trHeight w:val="1748"/>
          <w:jc w:val="center"/>
        </w:trPr>
        <w:tc>
          <w:tcPr>
            <w:tcW w:w="2830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Формирование и регистрация результата предоставления муниципальной услуги </w:t>
            </w:r>
          </w:p>
        </w:tc>
        <w:tc>
          <w:tcPr>
            <w:tcW w:w="2694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Регистрация результата предоставления муниципальной услуги</w:t>
            </w:r>
          </w:p>
        </w:tc>
        <w:tc>
          <w:tcPr>
            <w:tcW w:w="1843" w:type="dxa"/>
            <w:hideMark/>
          </w:tcPr>
          <w:p w:rsidR="00E758EA" w:rsidRPr="00E758EA" w:rsidRDefault="00CC2DEF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CC2DEF">
              <w:rPr>
                <w:rFonts w:ascii="Times New Roman" w:eastAsia="Calibri" w:hAnsi="Times New Roman"/>
                <w:sz w:val="18"/>
                <w:szCs w:val="18"/>
              </w:rPr>
              <w:t>Один рабочий день после окончания процедуры принятия решения</w:t>
            </w:r>
          </w:p>
        </w:tc>
        <w:tc>
          <w:tcPr>
            <w:tcW w:w="2272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за  рассмотрение вопроса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="00FF710A">
              <w:rPr>
                <w:rFonts w:ascii="Times New Roman" w:eastAsia="Calibri" w:hAnsi="Times New Roman"/>
                <w:sz w:val="18"/>
                <w:szCs w:val="18"/>
              </w:rPr>
              <w:t xml:space="preserve">об </w:t>
            </w:r>
            <w:r w:rsidR="00FF710A" w:rsidRPr="00E758EA">
              <w:rPr>
                <w:rFonts w:ascii="Times New Roman" w:eastAsia="Calibri" w:hAnsi="Times New Roman"/>
                <w:sz w:val="18"/>
                <w:szCs w:val="18"/>
              </w:rPr>
              <w:t>утверждении схемы расположения земельного участка</w:t>
            </w:r>
          </w:p>
        </w:tc>
        <w:tc>
          <w:tcPr>
            <w:tcW w:w="2325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Департамент градостроительства Администрации/</w:t>
            </w:r>
            <w:r w:rsidRPr="00E758EA">
              <w:rPr>
                <w:rFonts w:eastAsia="Calibri"/>
                <w:sz w:val="18"/>
                <w:szCs w:val="18"/>
              </w:rPr>
              <w:t xml:space="preserve">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Департамент муниципального имущества Администрации</w:t>
            </w:r>
          </w:p>
        </w:tc>
        <w:tc>
          <w:tcPr>
            <w:tcW w:w="1851" w:type="dxa"/>
          </w:tcPr>
          <w:p w:rsidR="00E758EA" w:rsidRPr="00E758EA" w:rsidRDefault="00E758EA" w:rsidP="00453C1B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Передача результата предоставления муниципальной услуги муниципальному служащему Администрации, ответственному за выдачу документов</w:t>
            </w:r>
          </w:p>
        </w:tc>
      </w:tr>
      <w:tr w:rsidR="00E758EA" w:rsidRPr="00E758EA" w:rsidTr="00453C1B">
        <w:trPr>
          <w:trHeight w:val="2821"/>
          <w:jc w:val="center"/>
        </w:trPr>
        <w:tc>
          <w:tcPr>
            <w:tcW w:w="2830" w:type="dxa"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Направление заявителю результата предоставления муниципальной услуги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в личный кабинет на Едином портале государственных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и муниципальных услуг (функций) </w:t>
            </w:r>
            <w:r w:rsidR="00C02349">
              <w:rPr>
                <w:rFonts w:ascii="Times New Roman" w:eastAsia="Calibri" w:hAnsi="Times New Roman"/>
                <w:sz w:val="18"/>
                <w:szCs w:val="18"/>
              </w:rPr>
              <w:t xml:space="preserve">(далее – Единый портал)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или Архангельском региональном портале государственных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>и муниципальных услуг (функций)</w:t>
            </w:r>
            <w:r w:rsidR="00C02349">
              <w:rPr>
                <w:rFonts w:ascii="Times New Roman" w:eastAsia="Calibri" w:hAnsi="Times New Roman"/>
                <w:sz w:val="18"/>
                <w:szCs w:val="18"/>
              </w:rPr>
              <w:t xml:space="preserve"> (далее – Региональный портал)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843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служащий, Администрации ответственный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="00FF710A">
              <w:rPr>
                <w:rFonts w:ascii="Times New Roman" w:eastAsia="Calibri" w:hAnsi="Times New Roman"/>
                <w:sz w:val="18"/>
                <w:szCs w:val="18"/>
              </w:rPr>
              <w:t xml:space="preserve">об </w:t>
            </w:r>
            <w:r w:rsidR="00FF710A" w:rsidRPr="00E758EA">
              <w:rPr>
                <w:rFonts w:ascii="Times New Roman" w:eastAsia="Calibri" w:hAnsi="Times New Roman"/>
                <w:sz w:val="18"/>
                <w:szCs w:val="18"/>
              </w:rPr>
              <w:t>утверждении схемы расположения земельного участка</w:t>
            </w:r>
          </w:p>
        </w:tc>
        <w:tc>
          <w:tcPr>
            <w:tcW w:w="2325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>СИР</w:t>
            </w:r>
          </w:p>
        </w:tc>
        <w:tc>
          <w:tcPr>
            <w:tcW w:w="1851" w:type="dxa"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74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Результат муниципальной услуги, направленный заявителю на личный кабинет на Едином портале или Региональном портале</w:t>
            </w:r>
          </w:p>
        </w:tc>
      </w:tr>
      <w:tr w:rsidR="00E758EA" w:rsidRPr="00E758EA" w:rsidTr="00E758EA">
        <w:trPr>
          <w:jc w:val="center"/>
        </w:trPr>
        <w:tc>
          <w:tcPr>
            <w:tcW w:w="2830" w:type="dxa"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694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Направление результата предоставления муниципальной услуги </w:t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 xml:space="preserve">в департамент организационной работы, общественных связей </w:t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</w:tc>
        <w:tc>
          <w:tcPr>
            <w:tcW w:w="1843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2272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sz w:val="18"/>
                <w:szCs w:val="18"/>
              </w:rPr>
              <w:t xml:space="preserve">Муниципальный служащий Администрации, ответственный 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  <w:t xml:space="preserve">за рассмотрение вопроса 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br/>
            </w:r>
            <w:r w:rsidR="00FF710A">
              <w:rPr>
                <w:rFonts w:ascii="Times New Roman" w:eastAsia="Calibri" w:hAnsi="Times New Roman"/>
                <w:sz w:val="18"/>
                <w:szCs w:val="18"/>
              </w:rPr>
              <w:t xml:space="preserve">об </w:t>
            </w:r>
            <w:r w:rsidR="00FF710A" w:rsidRPr="00E758EA">
              <w:rPr>
                <w:rFonts w:ascii="Times New Roman" w:eastAsia="Calibri" w:hAnsi="Times New Roman"/>
                <w:sz w:val="18"/>
                <w:szCs w:val="18"/>
              </w:rPr>
              <w:t>утверждении схемы расположения земельного участка</w:t>
            </w:r>
            <w:r w:rsidRPr="00E758EA">
              <w:rPr>
                <w:rFonts w:ascii="Times New Roman" w:eastAsia="Calibri" w:hAnsi="Times New Roman"/>
                <w:sz w:val="18"/>
                <w:szCs w:val="18"/>
              </w:rPr>
              <w:t>, муниципальный служащий Администрации, ответственный за выдачу документов</w:t>
            </w:r>
          </w:p>
        </w:tc>
        <w:tc>
          <w:tcPr>
            <w:tcW w:w="2325" w:type="dxa"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Департамент градостроительства Администрации/</w:t>
            </w:r>
            <w:r w:rsidRPr="00E758EA">
              <w:rPr>
                <w:rFonts w:eastAsia="Calibri"/>
                <w:sz w:val="18"/>
                <w:szCs w:val="18"/>
              </w:rPr>
              <w:t xml:space="preserve"> </w:t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Департамент муниципального имущества Администрации/</w:t>
            </w:r>
          </w:p>
          <w:p w:rsidR="00E758EA" w:rsidRPr="00E758EA" w:rsidRDefault="00E758EA" w:rsidP="00453C1B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Департамент организационной работы, общественных связей </w:t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  <w:t>и контроля Администрации</w:t>
            </w:r>
          </w:p>
          <w:p w:rsidR="00E758EA" w:rsidRPr="00E758EA" w:rsidRDefault="00E758EA" w:rsidP="00453C1B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51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Выбор заявителем способа выдачи результата предоставления муниципальной услуги  </w:t>
            </w:r>
          </w:p>
        </w:tc>
        <w:tc>
          <w:tcPr>
            <w:tcW w:w="2374" w:type="dxa"/>
            <w:hideMark/>
          </w:tcPr>
          <w:p w:rsidR="00E758EA" w:rsidRPr="00E758EA" w:rsidRDefault="00E758EA" w:rsidP="00453C1B">
            <w:pPr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 xml:space="preserve">Выдача результата предоставления муниципальной услуги </w:t>
            </w:r>
            <w:r w:rsidR="00453C1B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br/>
            </w:r>
            <w:r w:rsidRPr="00E758EA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в Администрации</w:t>
            </w:r>
          </w:p>
        </w:tc>
      </w:tr>
    </w:tbl>
    <w:p w:rsidR="00D26566" w:rsidRPr="00D26566" w:rsidRDefault="00D26566" w:rsidP="00D26566">
      <w:pPr>
        <w:spacing w:after="0"/>
        <w:ind w:right="-739"/>
        <w:jc w:val="right"/>
        <w:rPr>
          <w:rFonts w:ascii="Times New Roman" w:eastAsia="Calibri" w:hAnsi="Times New Roman" w:cs="Times New Roman"/>
        </w:rPr>
      </w:pPr>
      <w:r w:rsidRPr="00D26566">
        <w:rPr>
          <w:rFonts w:ascii="Times New Roman" w:eastAsia="Calibri" w:hAnsi="Times New Roman" w:cs="Times New Roman"/>
        </w:rPr>
        <w:t>".</w:t>
      </w:r>
    </w:p>
    <w:p w:rsidR="00E758EA" w:rsidRPr="00E758EA" w:rsidRDefault="00E758EA" w:rsidP="00D26566">
      <w:pPr>
        <w:spacing w:after="0"/>
        <w:jc w:val="center"/>
        <w:rPr>
          <w:rFonts w:ascii="Calibri" w:eastAsia="Calibri" w:hAnsi="Calibri" w:cs="Times New Roman"/>
        </w:rPr>
      </w:pPr>
      <w:r w:rsidRPr="00E758EA">
        <w:rPr>
          <w:rFonts w:ascii="Calibri" w:eastAsia="Calibri" w:hAnsi="Calibri" w:cs="Times New Roman"/>
        </w:rPr>
        <w:t>____________</w:t>
      </w:r>
    </w:p>
    <w:p w:rsidR="00F715F7" w:rsidRPr="00E758EA" w:rsidRDefault="00F715F7" w:rsidP="00E758EA"/>
    <w:sectPr w:rsidR="00F715F7" w:rsidRPr="00E758EA" w:rsidSect="00453C1B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234"/>
    <w:multiLevelType w:val="multilevel"/>
    <w:tmpl w:val="ADBA5ECE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1800"/>
      </w:pPr>
      <w:rPr>
        <w:rFonts w:hint="default"/>
      </w:rPr>
    </w:lvl>
  </w:abstractNum>
  <w:abstractNum w:abstractNumId="2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1290C"/>
    <w:multiLevelType w:val="hybridMultilevel"/>
    <w:tmpl w:val="E1E8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C8"/>
    <w:rsid w:val="00065AB6"/>
    <w:rsid w:val="00081A39"/>
    <w:rsid w:val="00134286"/>
    <w:rsid w:val="001673EF"/>
    <w:rsid w:val="0017776E"/>
    <w:rsid w:val="00184E02"/>
    <w:rsid w:val="001A5FBB"/>
    <w:rsid w:val="001A6576"/>
    <w:rsid w:val="0020562E"/>
    <w:rsid w:val="002105B0"/>
    <w:rsid w:val="0021544F"/>
    <w:rsid w:val="003065DF"/>
    <w:rsid w:val="00336EFA"/>
    <w:rsid w:val="0034019C"/>
    <w:rsid w:val="0036275B"/>
    <w:rsid w:val="003A285B"/>
    <w:rsid w:val="003E34EC"/>
    <w:rsid w:val="003F146E"/>
    <w:rsid w:val="00404432"/>
    <w:rsid w:val="00425D69"/>
    <w:rsid w:val="00453C1B"/>
    <w:rsid w:val="00475259"/>
    <w:rsid w:val="00491D5C"/>
    <w:rsid w:val="004C1719"/>
    <w:rsid w:val="004F6EC8"/>
    <w:rsid w:val="00540228"/>
    <w:rsid w:val="00544EB7"/>
    <w:rsid w:val="005513FD"/>
    <w:rsid w:val="005526CA"/>
    <w:rsid w:val="00552A37"/>
    <w:rsid w:val="0059285D"/>
    <w:rsid w:val="00594112"/>
    <w:rsid w:val="005D4252"/>
    <w:rsid w:val="00604A31"/>
    <w:rsid w:val="00686169"/>
    <w:rsid w:val="006A661D"/>
    <w:rsid w:val="006D70A0"/>
    <w:rsid w:val="006F517E"/>
    <w:rsid w:val="00703361"/>
    <w:rsid w:val="00781A72"/>
    <w:rsid w:val="007A2988"/>
    <w:rsid w:val="007A3826"/>
    <w:rsid w:val="007B39A0"/>
    <w:rsid w:val="007B5440"/>
    <w:rsid w:val="007D12CA"/>
    <w:rsid w:val="007D3276"/>
    <w:rsid w:val="00803F1C"/>
    <w:rsid w:val="00850D71"/>
    <w:rsid w:val="008634EB"/>
    <w:rsid w:val="00867FDC"/>
    <w:rsid w:val="008813DD"/>
    <w:rsid w:val="008A165E"/>
    <w:rsid w:val="008B39C6"/>
    <w:rsid w:val="00917023"/>
    <w:rsid w:val="00917D18"/>
    <w:rsid w:val="0092205A"/>
    <w:rsid w:val="00974BD4"/>
    <w:rsid w:val="009A788D"/>
    <w:rsid w:val="009B6ECE"/>
    <w:rsid w:val="009C42EC"/>
    <w:rsid w:val="00A05D5F"/>
    <w:rsid w:val="00A960C0"/>
    <w:rsid w:val="00AB6562"/>
    <w:rsid w:val="00AE4DB5"/>
    <w:rsid w:val="00AF3126"/>
    <w:rsid w:val="00B302CF"/>
    <w:rsid w:val="00B377B8"/>
    <w:rsid w:val="00B53C3E"/>
    <w:rsid w:val="00B670A2"/>
    <w:rsid w:val="00B6763C"/>
    <w:rsid w:val="00B80EAA"/>
    <w:rsid w:val="00BA79CA"/>
    <w:rsid w:val="00BB1CCC"/>
    <w:rsid w:val="00C02349"/>
    <w:rsid w:val="00C02F05"/>
    <w:rsid w:val="00C3678F"/>
    <w:rsid w:val="00C56F2B"/>
    <w:rsid w:val="00C822D8"/>
    <w:rsid w:val="00CA134C"/>
    <w:rsid w:val="00CA57CA"/>
    <w:rsid w:val="00CB71D9"/>
    <w:rsid w:val="00CC2DEF"/>
    <w:rsid w:val="00CD5B3B"/>
    <w:rsid w:val="00D01C8B"/>
    <w:rsid w:val="00D26566"/>
    <w:rsid w:val="00DC1A8E"/>
    <w:rsid w:val="00DD334B"/>
    <w:rsid w:val="00E05035"/>
    <w:rsid w:val="00E10B2D"/>
    <w:rsid w:val="00E60EED"/>
    <w:rsid w:val="00E62879"/>
    <w:rsid w:val="00E758EA"/>
    <w:rsid w:val="00E7744B"/>
    <w:rsid w:val="00F16DE6"/>
    <w:rsid w:val="00F202E7"/>
    <w:rsid w:val="00F54D64"/>
    <w:rsid w:val="00F60386"/>
    <w:rsid w:val="00F710D8"/>
    <w:rsid w:val="00F715F7"/>
    <w:rsid w:val="00F734E9"/>
    <w:rsid w:val="00F81EB0"/>
    <w:rsid w:val="00FD5C49"/>
    <w:rsid w:val="00FE5638"/>
    <w:rsid w:val="00FF21F8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C8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513FD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513F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C8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1C8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513FD"/>
    <w:pPr>
      <w:widowControl w:val="0"/>
      <w:autoSpaceDE w:val="0"/>
      <w:autoSpaceDN w:val="0"/>
      <w:spacing w:after="0" w:line="240" w:lineRule="auto"/>
      <w:ind w:left="21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5513F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CEAA-3AF9-43C2-9852-D0C7F174A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2022-07-18T10:51:00Z</cp:lastPrinted>
  <dcterms:created xsi:type="dcterms:W3CDTF">2023-07-24T11:36:00Z</dcterms:created>
  <dcterms:modified xsi:type="dcterms:W3CDTF">2023-07-24T11:36:00Z</dcterms:modified>
</cp:coreProperties>
</file>